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12F7" w14:textId="58011783" w:rsidR="004D465A" w:rsidRPr="00E7515F" w:rsidRDefault="004D465A" w:rsidP="004D465A">
      <w:pPr>
        <w:widowControl/>
        <w:jc w:val="righ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/>
          <w:sz w:val="18"/>
          <w:szCs w:val="18"/>
        </w:rPr>
        <w:t>202</w:t>
      </w:r>
      <w:r w:rsidR="00A04730">
        <w:rPr>
          <w:rFonts w:ascii="メイリオ" w:eastAsia="メイリオ" w:hAnsi="メイリオ" w:cs="Times New Roman" w:hint="eastAsia"/>
          <w:sz w:val="18"/>
          <w:szCs w:val="18"/>
        </w:rPr>
        <w:t>6</w:t>
      </w:r>
      <w:r w:rsidRPr="00E7515F">
        <w:rPr>
          <w:rFonts w:ascii="メイリオ" w:eastAsia="メイリオ" w:hAnsi="メイリオ" w:cs="Times New Roman"/>
          <w:sz w:val="18"/>
          <w:szCs w:val="18"/>
        </w:rPr>
        <w:t>年</w:t>
      </w:r>
      <w:r w:rsidR="008D3945">
        <w:rPr>
          <w:rFonts w:ascii="メイリオ" w:eastAsia="メイリオ" w:hAnsi="メイリオ" w:cs="Times New Roman" w:hint="eastAsia"/>
          <w:sz w:val="18"/>
          <w:szCs w:val="18"/>
        </w:rPr>
        <w:t>1</w:t>
      </w:r>
      <w:r w:rsidRPr="00E7515F">
        <w:rPr>
          <w:rFonts w:ascii="メイリオ" w:eastAsia="メイリオ" w:hAnsi="メイリオ" w:cs="Times New Roman"/>
          <w:sz w:val="18"/>
          <w:szCs w:val="18"/>
        </w:rPr>
        <w:t>月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1</w:t>
      </w:r>
      <w:r w:rsidR="00C357CC">
        <w:rPr>
          <w:rFonts w:ascii="メイリオ" w:eastAsia="メイリオ" w:hAnsi="メイリオ" w:cs="Times New Roman" w:hint="eastAsia"/>
          <w:sz w:val="18"/>
          <w:szCs w:val="18"/>
        </w:rPr>
        <w:t>9</w:t>
      </w:r>
      <w:r w:rsidRPr="00E7515F">
        <w:rPr>
          <w:rFonts w:ascii="メイリオ" w:eastAsia="メイリオ" w:hAnsi="メイリオ" w:cs="Times New Roman"/>
          <w:sz w:val="18"/>
          <w:szCs w:val="18"/>
        </w:rPr>
        <w:t>日</w:t>
      </w:r>
    </w:p>
    <w:p w14:paraId="189F3267" w14:textId="138C4AF4" w:rsidR="004D465A" w:rsidRPr="00E7515F" w:rsidRDefault="004D465A" w:rsidP="004D465A">
      <w:pPr>
        <w:widowControl/>
        <w:jc w:val="righ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双日</w:t>
      </w:r>
      <w:r w:rsidR="00C357CC">
        <w:rPr>
          <w:rFonts w:ascii="メイリオ" w:eastAsia="メイリオ" w:hAnsi="メイリオ" w:cs="Times New Roman" w:hint="eastAsia"/>
          <w:sz w:val="18"/>
          <w:szCs w:val="18"/>
        </w:rPr>
        <w:t>ツーリスト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株式会社</w:t>
      </w:r>
    </w:p>
    <w:p w14:paraId="6DF15EF4" w14:textId="0CA59EC3" w:rsidR="004D465A" w:rsidRPr="00E7515F" w:rsidRDefault="004D465A" w:rsidP="004D465A">
      <w:pPr>
        <w:widowControl/>
        <w:jc w:val="center"/>
        <w:rPr>
          <w:rFonts w:ascii="メイリオ" w:eastAsia="メイリオ" w:hAnsi="メイリオ" w:cs="Times New Roman"/>
          <w:b/>
          <w:bCs/>
          <w:szCs w:val="21"/>
        </w:rPr>
      </w:pPr>
      <w:r w:rsidRPr="00E7515F">
        <w:rPr>
          <w:rFonts w:ascii="メイリオ" w:eastAsia="メイリオ" w:hAnsi="メイリオ" w:cs="Times New Roman" w:hint="eastAsia"/>
          <w:b/>
          <w:bCs/>
          <w:szCs w:val="21"/>
        </w:rPr>
        <w:t>海上保安庁</w:t>
      </w:r>
      <w:r w:rsidR="00D86742" w:rsidRPr="00E7515F">
        <w:rPr>
          <w:rFonts w:ascii="メイリオ" w:eastAsia="メイリオ" w:hAnsi="メイリオ" w:cs="Times New Roman" w:hint="eastAsia"/>
          <w:b/>
          <w:bCs/>
          <w:szCs w:val="21"/>
        </w:rPr>
        <w:t>無操縦者航空機</w:t>
      </w:r>
      <w:r w:rsidR="00445BE5" w:rsidRPr="00E7515F">
        <w:rPr>
          <w:rFonts w:ascii="メイリオ" w:eastAsia="メイリオ" w:hAnsi="メイリオ" w:cs="Times New Roman" w:hint="eastAsia"/>
          <w:b/>
          <w:bCs/>
          <w:szCs w:val="21"/>
        </w:rPr>
        <w:t>(RPAS)</w:t>
      </w:r>
      <w:r w:rsidR="008852F5" w:rsidRPr="00E7515F">
        <w:rPr>
          <w:rFonts w:ascii="メイリオ" w:eastAsia="メイリオ" w:hAnsi="メイリオ" w:cs="Times New Roman" w:hint="eastAsia"/>
          <w:b/>
          <w:bCs/>
          <w:szCs w:val="21"/>
        </w:rPr>
        <w:t>本格</w:t>
      </w:r>
      <w:r w:rsidR="00D86742" w:rsidRPr="00E7515F">
        <w:rPr>
          <w:rFonts w:ascii="メイリオ" w:eastAsia="メイリオ" w:hAnsi="メイリオ" w:cs="Times New Roman" w:hint="eastAsia"/>
          <w:b/>
          <w:bCs/>
          <w:szCs w:val="21"/>
        </w:rPr>
        <w:t>運用事業における通訳</w:t>
      </w:r>
      <w:r w:rsidR="00077BF8" w:rsidRPr="00E7515F">
        <w:rPr>
          <w:rFonts w:ascii="メイリオ" w:eastAsia="メイリオ" w:hAnsi="メイリオ" w:cs="Times New Roman" w:hint="eastAsia"/>
          <w:b/>
          <w:bCs/>
          <w:szCs w:val="21"/>
        </w:rPr>
        <w:t>手配募集要項</w:t>
      </w:r>
    </w:p>
    <w:p w14:paraId="02F35748" w14:textId="5F41AF15" w:rsidR="004D465A" w:rsidRPr="00E7515F" w:rsidRDefault="004D465A" w:rsidP="0039461A">
      <w:pPr>
        <w:widowControl/>
        <w:jc w:val="left"/>
        <w:rPr>
          <w:rFonts w:ascii="メイリオ" w:eastAsia="メイリオ" w:hAnsi="メイリオ" w:cs="Times New Roman"/>
          <w:sz w:val="18"/>
          <w:szCs w:val="18"/>
        </w:rPr>
      </w:pPr>
    </w:p>
    <w:p w14:paraId="229EF954" w14:textId="169D7298" w:rsidR="00077BF8" w:rsidRPr="00E7515F" w:rsidRDefault="008B0332" w:rsidP="00077BF8">
      <w:pPr>
        <w:pStyle w:val="a9"/>
        <w:widowControl/>
        <w:numPr>
          <w:ilvl w:val="0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勤務</w:t>
      </w:r>
      <w:r w:rsidR="00077BF8" w:rsidRPr="00E7515F">
        <w:rPr>
          <w:rFonts w:ascii="メイリオ" w:eastAsia="メイリオ" w:hAnsi="メイリオ" w:cs="Times New Roman" w:hint="eastAsia"/>
          <w:sz w:val="18"/>
          <w:szCs w:val="18"/>
        </w:rPr>
        <w:t>期間</w:t>
      </w:r>
    </w:p>
    <w:p w14:paraId="637832E4" w14:textId="6401E3F1" w:rsidR="00307E77" w:rsidRPr="00E7515F" w:rsidRDefault="00077BF8" w:rsidP="00077BF8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202</w:t>
      </w:r>
      <w:r w:rsidR="008D3945">
        <w:rPr>
          <w:rFonts w:ascii="メイリオ" w:eastAsia="メイリオ" w:hAnsi="メイリオ" w:cs="Times New Roman" w:hint="eastAsia"/>
          <w:sz w:val="18"/>
          <w:szCs w:val="18"/>
        </w:rPr>
        <w:t>6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年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2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月1日</w:t>
      </w:r>
      <w:r w:rsidR="00FC5146" w:rsidRPr="00E7515F">
        <w:rPr>
          <w:rFonts w:ascii="メイリオ" w:eastAsia="メイリオ" w:hAnsi="メイリオ" w:cs="Times New Roman" w:hint="eastAsia"/>
          <w:sz w:val="18"/>
          <w:szCs w:val="18"/>
        </w:rPr>
        <w:t>（未定）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～202</w:t>
      </w:r>
      <w:r w:rsidR="002A58A5" w:rsidRPr="00E7515F">
        <w:rPr>
          <w:rFonts w:ascii="メイリオ" w:eastAsia="メイリオ" w:hAnsi="メイリオ" w:cs="Times New Roman" w:hint="eastAsia"/>
          <w:sz w:val="18"/>
          <w:szCs w:val="18"/>
        </w:rPr>
        <w:t>8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年</w:t>
      </w:r>
      <w:r w:rsidR="008852F5" w:rsidRPr="00E7515F">
        <w:rPr>
          <w:rFonts w:ascii="メイリオ" w:eastAsia="メイリオ" w:hAnsi="メイリオ" w:cs="Times New Roman"/>
          <w:sz w:val="18"/>
          <w:szCs w:val="18"/>
        </w:rPr>
        <w:t>3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月</w:t>
      </w:r>
      <w:r w:rsidR="008852F5" w:rsidRPr="00E7515F">
        <w:rPr>
          <w:rFonts w:ascii="メイリオ" w:eastAsia="メイリオ" w:hAnsi="メイリオ" w:cs="Times New Roman"/>
          <w:sz w:val="18"/>
          <w:szCs w:val="18"/>
        </w:rPr>
        <w:t>31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日</w:t>
      </w:r>
      <w:r w:rsidR="008852F5" w:rsidRPr="00E7515F">
        <w:rPr>
          <w:rFonts w:ascii="メイリオ" w:eastAsia="メイリオ" w:hAnsi="メイリオ" w:cs="Times New Roman" w:hint="eastAsia"/>
          <w:sz w:val="18"/>
          <w:szCs w:val="18"/>
        </w:rPr>
        <w:t xml:space="preserve">　※</w:t>
      </w:r>
      <w:r w:rsidR="00C357CC">
        <w:rPr>
          <w:rFonts w:ascii="メイリオ" w:eastAsia="メイリオ" w:hAnsi="メイリオ" w:cs="Times New Roman" w:hint="eastAsia"/>
          <w:sz w:val="18"/>
          <w:szCs w:val="18"/>
        </w:rPr>
        <w:t>原則1</w:t>
      </w:r>
      <w:r w:rsidR="002A58A5" w:rsidRPr="00E7515F">
        <w:rPr>
          <w:rFonts w:ascii="メイリオ" w:eastAsia="メイリオ" w:hAnsi="メイリオ" w:cs="Times New Roman" w:hint="eastAsia"/>
          <w:sz w:val="18"/>
          <w:szCs w:val="18"/>
        </w:rPr>
        <w:t>年ごとの</w:t>
      </w:r>
      <w:r w:rsidR="008852F5" w:rsidRPr="00E7515F">
        <w:rPr>
          <w:rFonts w:ascii="メイリオ" w:eastAsia="メイリオ" w:hAnsi="メイリオ" w:cs="Times New Roman" w:hint="eastAsia"/>
          <w:sz w:val="18"/>
          <w:szCs w:val="18"/>
        </w:rPr>
        <w:t>更新</w:t>
      </w:r>
      <w:r w:rsidR="00C357CC">
        <w:rPr>
          <w:rFonts w:ascii="メイリオ" w:eastAsia="メイリオ" w:hAnsi="メイリオ" w:cs="Times New Roman" w:hint="eastAsia"/>
          <w:sz w:val="18"/>
          <w:szCs w:val="18"/>
        </w:rPr>
        <w:t>を前提とする</w:t>
      </w:r>
    </w:p>
    <w:p w14:paraId="75E694F0" w14:textId="002AA37F" w:rsidR="00077BF8" w:rsidRPr="00E7515F" w:rsidRDefault="00077BF8" w:rsidP="00077BF8">
      <w:pPr>
        <w:pStyle w:val="a9"/>
        <w:widowControl/>
        <w:numPr>
          <w:ilvl w:val="0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勤務場所</w:t>
      </w:r>
    </w:p>
    <w:p w14:paraId="7ECEFA1A" w14:textId="7813A0C8" w:rsidR="00077BF8" w:rsidRPr="00E7515F" w:rsidRDefault="008852F5" w:rsidP="00077BF8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北九州空港ハンガー内、RPASオペレーションセンター</w:t>
      </w:r>
      <w:r w:rsidR="002A58A5" w:rsidRPr="00E7515F">
        <w:rPr>
          <w:rFonts w:ascii="メイリオ" w:eastAsia="メイリオ" w:hAnsi="メイリオ" w:cs="Times New Roman" w:hint="eastAsia"/>
          <w:sz w:val="18"/>
          <w:szCs w:val="18"/>
        </w:rPr>
        <w:t>及びその周辺地域</w:t>
      </w:r>
    </w:p>
    <w:p w14:paraId="07811387" w14:textId="00C6A81E" w:rsidR="00307E77" w:rsidRPr="00E7515F" w:rsidRDefault="005E11F9" w:rsidP="00307E77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(</w:t>
      </w:r>
      <w:r w:rsidR="00307E77" w:rsidRPr="00E7515F">
        <w:rPr>
          <w:rFonts w:ascii="メイリオ" w:eastAsia="メイリオ" w:hAnsi="メイリオ" w:cs="Times New Roman" w:hint="eastAsia"/>
          <w:sz w:val="18"/>
          <w:szCs w:val="18"/>
        </w:rPr>
        <w:t>北九州空港への通勤は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公共交通機関</w:t>
      </w:r>
      <w:r w:rsidR="00307E77" w:rsidRPr="00E7515F">
        <w:rPr>
          <w:rFonts w:ascii="メイリオ" w:eastAsia="メイリオ" w:hAnsi="メイリオ" w:cs="Times New Roman" w:hint="eastAsia"/>
          <w:sz w:val="18"/>
          <w:szCs w:val="18"/>
        </w:rPr>
        <w:t>が利用できるが、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早朝及び夜間は</w:t>
      </w:r>
      <w:r w:rsidR="00307E77" w:rsidRPr="00E7515F">
        <w:rPr>
          <w:rFonts w:ascii="メイリオ" w:eastAsia="メイリオ" w:hAnsi="メイリオ" w:cs="Times New Roman" w:hint="eastAsia"/>
          <w:sz w:val="18"/>
          <w:szCs w:val="18"/>
        </w:rPr>
        <w:t>適当な時間に移動便がないため、自動車・バイク等の利用を考慮する必要がある)</w:t>
      </w:r>
    </w:p>
    <w:p w14:paraId="1E24195E" w14:textId="77777777" w:rsidR="00307E77" w:rsidRPr="00E7515F" w:rsidRDefault="00307E77" w:rsidP="00307E77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</w:p>
    <w:p w14:paraId="6F71E9FE" w14:textId="79214219" w:rsidR="00077BF8" w:rsidRPr="00E7515F" w:rsidRDefault="00077BF8" w:rsidP="00077BF8">
      <w:pPr>
        <w:pStyle w:val="a9"/>
        <w:widowControl/>
        <w:numPr>
          <w:ilvl w:val="0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必要人数</w:t>
      </w:r>
    </w:p>
    <w:p w14:paraId="601C6D94" w14:textId="6EE4CC07" w:rsidR="00C357CC" w:rsidRDefault="00FC5146" w:rsidP="00C357CC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２～3</w:t>
      </w:r>
      <w:r w:rsidR="002A58A5" w:rsidRPr="00E7515F">
        <w:rPr>
          <w:rFonts w:ascii="メイリオ" w:eastAsia="メイリオ" w:hAnsi="メイリオ" w:cs="Times New Roman" w:hint="eastAsia"/>
          <w:sz w:val="18"/>
          <w:szCs w:val="18"/>
        </w:rPr>
        <w:t>名</w:t>
      </w:r>
      <w:r w:rsidR="00C357CC">
        <w:rPr>
          <w:rFonts w:ascii="メイリオ" w:eastAsia="メイリオ" w:hAnsi="メイリオ" w:cs="Times New Roman" w:hint="eastAsia"/>
          <w:sz w:val="18"/>
          <w:szCs w:val="18"/>
        </w:rPr>
        <w:t xml:space="preserve">　</w:t>
      </w:r>
    </w:p>
    <w:p w14:paraId="4122CB7A" w14:textId="77777777" w:rsidR="00C357CC" w:rsidRPr="00C357CC" w:rsidRDefault="00C357CC" w:rsidP="00C357CC">
      <w:pPr>
        <w:pStyle w:val="a9"/>
        <w:widowControl/>
        <w:ind w:leftChars="0" w:left="420"/>
        <w:jc w:val="left"/>
        <w:rPr>
          <w:rFonts w:ascii="メイリオ" w:eastAsia="メイリオ" w:hAnsi="メイリオ" w:cs="Times New Roman" w:hint="eastAsia"/>
          <w:sz w:val="18"/>
          <w:szCs w:val="18"/>
        </w:rPr>
      </w:pPr>
    </w:p>
    <w:p w14:paraId="05D42C7E" w14:textId="3D3B129F" w:rsidR="008852F5" w:rsidRPr="00E7515F" w:rsidRDefault="00077BF8" w:rsidP="008852F5">
      <w:pPr>
        <w:pStyle w:val="a9"/>
        <w:widowControl/>
        <w:numPr>
          <w:ilvl w:val="0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勤務形態(今後の調整過程で細部変更となる可能性あり)</w:t>
      </w:r>
    </w:p>
    <w:p w14:paraId="6F8FD27D" w14:textId="66CB4B21" w:rsidR="00125DC2" w:rsidRPr="00E7515F" w:rsidRDefault="008B0332" w:rsidP="008852F5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1日当たり実勤務時間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7-9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時間(0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8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00-1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6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00、1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6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00⁻2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3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00、</w:t>
      </w:r>
      <w:r w:rsidR="002A58A5" w:rsidRPr="00E7515F">
        <w:rPr>
          <w:rFonts w:ascii="メイリオ" w:eastAsia="メイリオ" w:hAnsi="メイリオ" w:cs="Times New Roman" w:hint="eastAsia"/>
          <w:sz w:val="18"/>
          <w:szCs w:val="18"/>
        </w:rPr>
        <w:t>2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3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00-0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8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00の</w:t>
      </w:r>
      <w:r w:rsidR="008A7F3D" w:rsidRPr="00E7515F">
        <w:rPr>
          <w:rFonts w:ascii="メイリオ" w:eastAsia="メイリオ" w:hAnsi="メイリオ" w:cs="Times New Roman" w:hint="eastAsia"/>
          <w:sz w:val="18"/>
          <w:szCs w:val="18"/>
        </w:rPr>
        <w:t>シフト時間内の勤務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、休憩時間</w:t>
      </w:r>
      <w:r w:rsidR="00B46E29" w:rsidRPr="00E7515F">
        <w:rPr>
          <w:rFonts w:ascii="メイリオ" w:eastAsia="メイリオ" w:hAnsi="メイリオ" w:cs="Times New Roman" w:hint="eastAsia"/>
          <w:sz w:val="18"/>
          <w:szCs w:val="18"/>
        </w:rPr>
        <w:t>1時間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含む)、月間当たり</w:t>
      </w:r>
      <w:r w:rsidR="00A7023B" w:rsidRPr="00E7515F">
        <w:rPr>
          <w:rFonts w:ascii="メイリオ" w:eastAsia="メイリオ" w:hAnsi="メイリオ" w:cs="Times New Roman" w:hint="eastAsia"/>
          <w:sz w:val="18"/>
          <w:szCs w:val="18"/>
        </w:rPr>
        <w:t>勤務日数14～</w:t>
      </w:r>
      <w:r w:rsidR="008A7F3D" w:rsidRPr="00E7515F">
        <w:rPr>
          <w:rFonts w:ascii="メイリオ" w:eastAsia="メイリオ" w:hAnsi="メイリオ" w:cs="Times New Roman" w:hint="eastAsia"/>
          <w:sz w:val="18"/>
          <w:szCs w:val="18"/>
        </w:rPr>
        <w:t>20</w:t>
      </w:r>
      <w:r w:rsidR="00A7023B" w:rsidRPr="00E7515F">
        <w:rPr>
          <w:rFonts w:ascii="メイリオ" w:eastAsia="メイリオ" w:hAnsi="メイリオ" w:cs="Times New Roman" w:hint="eastAsia"/>
          <w:sz w:val="18"/>
          <w:szCs w:val="18"/>
        </w:rPr>
        <w:t>日</w:t>
      </w:r>
      <w:r w:rsidR="008A7F3D" w:rsidRPr="00E7515F">
        <w:rPr>
          <w:rFonts w:ascii="メイリオ" w:eastAsia="メイリオ" w:hAnsi="メイリオ" w:cs="Times New Roman" w:hint="eastAsia"/>
          <w:sz w:val="18"/>
          <w:szCs w:val="18"/>
        </w:rPr>
        <w:t>程度</w:t>
      </w:r>
      <w:r w:rsidR="009B185D" w:rsidRPr="00E7515F">
        <w:rPr>
          <w:rFonts w:ascii="メイリオ" w:eastAsia="メイリオ" w:hAnsi="メイリオ" w:cs="Times New Roman" w:hint="eastAsia"/>
          <w:sz w:val="18"/>
          <w:szCs w:val="18"/>
        </w:rPr>
        <w:t>。</w:t>
      </w:r>
    </w:p>
    <w:p w14:paraId="0479168D" w14:textId="6C508F63" w:rsidR="00E8716F" w:rsidRPr="00E7515F" w:rsidRDefault="00E8716F" w:rsidP="00307E77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注）休憩時間中は基本通訳を依頼することはないが、状況によっては限定的に通訳を依頼する場合もある。</w:t>
      </w:r>
      <w:r w:rsidR="008852F5" w:rsidRPr="00E7515F">
        <w:rPr>
          <w:rFonts w:ascii="メイリオ" w:eastAsia="メイリオ" w:hAnsi="メイリオ" w:cs="Times New Roman" w:hint="eastAsia"/>
          <w:sz w:val="18"/>
          <w:szCs w:val="18"/>
        </w:rPr>
        <w:t>休憩時間は、フライト状況に応じて関係者と調整の上、柔軟に対応する。</w:t>
      </w:r>
    </w:p>
    <w:p w14:paraId="074F90BB" w14:textId="77777777" w:rsidR="00307E77" w:rsidRPr="00E7515F" w:rsidRDefault="00307E77" w:rsidP="00307E77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</w:p>
    <w:p w14:paraId="10E099C1" w14:textId="7DD6C721" w:rsidR="00077BF8" w:rsidRPr="00E7515F" w:rsidRDefault="00517130" w:rsidP="00077BF8">
      <w:pPr>
        <w:pStyle w:val="a9"/>
        <w:widowControl/>
        <w:numPr>
          <w:ilvl w:val="0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給</w:t>
      </w:r>
      <w:r w:rsidR="00307E77" w:rsidRPr="00E7515F">
        <w:rPr>
          <w:rFonts w:ascii="メイリオ" w:eastAsia="メイリオ" w:hAnsi="メイリオ" w:cs="Times New Roman" w:hint="eastAsia"/>
          <w:sz w:val="18"/>
          <w:szCs w:val="18"/>
        </w:rPr>
        <w:t xml:space="preserve">　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与</w:t>
      </w:r>
    </w:p>
    <w:p w14:paraId="3BD0302F" w14:textId="7C31A9E5" w:rsidR="00517130" w:rsidRPr="00E7515F" w:rsidRDefault="00BD7B4A" w:rsidP="00517130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1) 基本給</w:t>
      </w:r>
      <w:r w:rsidR="008D3945">
        <w:rPr>
          <w:rFonts w:ascii="メイリオ" w:eastAsia="メイリオ" w:hAnsi="メイリオ" w:cs="Times New Roman" w:hint="eastAsia"/>
          <w:sz w:val="18"/>
          <w:szCs w:val="18"/>
        </w:rPr>
        <w:t>（基準）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：1日¥</w:t>
      </w:r>
      <w:r w:rsidR="008A7F3D" w:rsidRPr="00E7515F">
        <w:rPr>
          <w:rFonts w:ascii="メイリオ" w:eastAsia="メイリオ" w:hAnsi="メイリオ" w:cs="Times New Roman" w:hint="eastAsia"/>
          <w:sz w:val="18"/>
          <w:szCs w:val="18"/>
        </w:rPr>
        <w:t>1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2</w:t>
      </w:r>
      <w:r w:rsidR="008A7F3D" w:rsidRPr="00E7515F">
        <w:rPr>
          <w:rFonts w:ascii="メイリオ" w:eastAsia="メイリオ" w:hAnsi="メイリオ" w:cs="Times New Roman" w:hint="eastAsia"/>
          <w:sz w:val="18"/>
          <w:szCs w:val="18"/>
        </w:rPr>
        <w:t>,000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-</w:t>
      </w:r>
      <w:r w:rsidR="00290EC9" w:rsidRPr="00E7515F">
        <w:rPr>
          <w:rFonts w:ascii="メイリオ" w:eastAsia="メイリオ" w:hAnsi="メイリオ" w:cs="Times New Roman" w:hint="eastAsia"/>
          <w:sz w:val="18"/>
          <w:szCs w:val="18"/>
        </w:rPr>
        <w:t>¥</w:t>
      </w:r>
      <w:r w:rsidR="00290EC9">
        <w:rPr>
          <w:rFonts w:ascii="メイリオ" w:eastAsia="メイリオ" w:hAnsi="メイリオ" w:cs="Times New Roman" w:hint="eastAsia"/>
          <w:sz w:val="18"/>
          <w:szCs w:val="18"/>
        </w:rPr>
        <w:t>16,000</w:t>
      </w:r>
      <w:r w:rsidR="00B46E29" w:rsidRPr="00E7515F">
        <w:rPr>
          <w:rFonts w:ascii="メイリオ" w:eastAsia="メイリオ" w:hAnsi="メイリオ" w:cs="Times New Roman" w:hint="eastAsia"/>
          <w:sz w:val="18"/>
          <w:szCs w:val="18"/>
        </w:rPr>
        <w:t>(時給換算1時間当たり¥2,000</w:t>
      </w:r>
      <w:r w:rsidR="00FC5146" w:rsidRPr="00E7515F">
        <w:rPr>
          <w:rFonts w:ascii="メイリオ" w:eastAsia="メイリオ" w:hAnsi="メイリオ" w:cs="Times New Roman" w:hint="eastAsia"/>
          <w:sz w:val="18"/>
          <w:szCs w:val="18"/>
        </w:rPr>
        <w:t>を基準</w:t>
      </w:r>
      <w:r w:rsidR="00B46E29" w:rsidRPr="00E7515F">
        <w:rPr>
          <w:rFonts w:ascii="メイリオ" w:eastAsia="メイリオ" w:hAnsi="メイリオ" w:cs="Times New Roman" w:hint="eastAsia"/>
          <w:sz w:val="18"/>
          <w:szCs w:val="18"/>
        </w:rPr>
        <w:t>)</w:t>
      </w:r>
      <w:r w:rsidR="008D3945">
        <w:rPr>
          <w:rFonts w:ascii="メイリオ" w:eastAsia="メイリオ" w:hAnsi="メイリオ" w:cs="Times New Roman" w:hint="eastAsia"/>
          <w:sz w:val="18"/>
          <w:szCs w:val="18"/>
        </w:rPr>
        <w:t xml:space="preserve">　</w:t>
      </w:r>
      <w:r w:rsidR="00FC5146" w:rsidRPr="00E7515F">
        <w:rPr>
          <w:rFonts w:ascii="メイリオ" w:eastAsia="メイリオ" w:hAnsi="メイリオ" w:cs="Times New Roman" w:hint="eastAsia"/>
          <w:sz w:val="18"/>
          <w:szCs w:val="18"/>
        </w:rPr>
        <w:t>※業務内容により増額支給</w:t>
      </w:r>
    </w:p>
    <w:p w14:paraId="6EE2D3CF" w14:textId="007D9261" w:rsidR="00FC5146" w:rsidRPr="00E7515F" w:rsidRDefault="00BD7B4A" w:rsidP="00FC5146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 xml:space="preserve">2) </w:t>
      </w:r>
      <w:r w:rsidR="00B46E29" w:rsidRPr="00E7515F">
        <w:rPr>
          <w:rFonts w:ascii="メイリオ" w:eastAsia="メイリオ" w:hAnsi="メイリオ" w:cs="Times New Roman" w:hint="eastAsia"/>
          <w:sz w:val="18"/>
          <w:szCs w:val="18"/>
        </w:rPr>
        <w:t>各種補助</w:t>
      </w:r>
      <w:r w:rsidR="008D3945">
        <w:rPr>
          <w:rFonts w:ascii="メイリオ" w:eastAsia="メイリオ" w:hAnsi="メイリオ" w:cs="Times New Roman" w:hint="eastAsia"/>
          <w:sz w:val="18"/>
          <w:szCs w:val="18"/>
        </w:rPr>
        <w:t>（基準）</w:t>
      </w:r>
      <w:r w:rsidR="00B46E29" w:rsidRPr="00E7515F">
        <w:rPr>
          <w:rFonts w:ascii="メイリオ" w:eastAsia="メイリオ" w:hAnsi="メイリオ" w:cs="Times New Roman" w:hint="eastAsia"/>
          <w:sz w:val="18"/>
          <w:szCs w:val="18"/>
        </w:rPr>
        <w:t>：</w:t>
      </w:r>
    </w:p>
    <w:p w14:paraId="56D5A6E8" w14:textId="1A34991E" w:rsidR="004B7480" w:rsidRDefault="008852F5" w:rsidP="00FC5146">
      <w:pPr>
        <w:widowControl/>
        <w:ind w:firstLineChars="400" w:firstLine="7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北九州空港</w:t>
      </w:r>
      <w:r w:rsidR="00B46E29" w:rsidRPr="00E7515F">
        <w:rPr>
          <w:rFonts w:ascii="メイリオ" w:eastAsia="メイリオ" w:hAnsi="メイリオ" w:cs="Times New Roman" w:hint="eastAsia"/>
          <w:sz w:val="18"/>
          <w:szCs w:val="18"/>
        </w:rPr>
        <w:t>周辺在住者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（小倉も含む。）</w:t>
      </w:r>
      <w:r w:rsidR="00B46E29" w:rsidRPr="00E7515F">
        <w:rPr>
          <w:rFonts w:ascii="メイリオ" w:eastAsia="メイリオ" w:hAnsi="メイリオ" w:cs="Times New Roman" w:hint="eastAsia"/>
          <w:sz w:val="18"/>
          <w:szCs w:val="18"/>
        </w:rPr>
        <w:t>の場合：1か月当たり¥20,000</w:t>
      </w:r>
      <w:r w:rsidRPr="00E7515F">
        <w:rPr>
          <w:rFonts w:ascii="メイリオ" w:eastAsia="メイリオ" w:hAnsi="メイリオ" w:cs="Times New Roman"/>
          <w:sz w:val="18"/>
          <w:szCs w:val="18"/>
        </w:rPr>
        <w:t>-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3</w:t>
      </w:r>
      <w:r w:rsidRPr="00E7515F">
        <w:rPr>
          <w:rFonts w:ascii="メイリオ" w:eastAsia="メイリオ" w:hAnsi="メイリオ" w:cs="Times New Roman"/>
          <w:sz w:val="18"/>
          <w:szCs w:val="18"/>
        </w:rPr>
        <w:t>0,000</w:t>
      </w:r>
      <w:r w:rsidR="004B7480" w:rsidRPr="00E7515F">
        <w:rPr>
          <w:rFonts w:ascii="メイリオ" w:eastAsia="メイリオ" w:hAnsi="メイリオ" w:cs="Times New Roman" w:hint="eastAsia"/>
          <w:sz w:val="18"/>
          <w:szCs w:val="18"/>
        </w:rPr>
        <w:t>（通勤補助及び食費）</w:t>
      </w:r>
    </w:p>
    <w:p w14:paraId="3B9EB118" w14:textId="55DEB94D" w:rsidR="00B77AB8" w:rsidRPr="00E7515F" w:rsidRDefault="00B77AB8" w:rsidP="00FC5146">
      <w:pPr>
        <w:widowControl/>
        <w:ind w:firstLineChars="400" w:firstLine="720"/>
        <w:jc w:val="left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その他の場合は調整による。</w:t>
      </w:r>
    </w:p>
    <w:p w14:paraId="0C4050B2" w14:textId="076483BE" w:rsidR="00B46E29" w:rsidRPr="00E7515F" w:rsidRDefault="00B46E29" w:rsidP="00B46E29">
      <w:pPr>
        <w:widowControl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 xml:space="preserve">　　 3) 各種保険：</w:t>
      </w:r>
      <w:r w:rsidR="004B7480" w:rsidRPr="00E7515F">
        <w:rPr>
          <w:rFonts w:ascii="メイリオ" w:eastAsia="メイリオ" w:hAnsi="メイリオ" w:cs="Times New Roman" w:hint="eastAsia"/>
          <w:sz w:val="18"/>
          <w:szCs w:val="18"/>
        </w:rPr>
        <w:t>支給対象外とする。</w:t>
      </w:r>
      <w:r w:rsidR="004B7480" w:rsidRPr="00E7515F">
        <w:rPr>
          <w:rFonts w:ascii="メイリオ" w:eastAsia="メイリオ" w:hAnsi="メイリオ" w:cs="Times New Roman"/>
          <w:sz w:val="18"/>
          <w:szCs w:val="18"/>
        </w:rPr>
        <w:t xml:space="preserve"> </w:t>
      </w:r>
    </w:p>
    <w:p w14:paraId="6AEE8BF4" w14:textId="46E398B6" w:rsidR="00777AF4" w:rsidRPr="00E7515F" w:rsidRDefault="00B46E29" w:rsidP="009B185D">
      <w:pPr>
        <w:widowControl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 xml:space="preserve">　　 4) 深夜勤務手当：労働基準法に基づいた支給を行う</w:t>
      </w:r>
      <w:r w:rsidR="00BE0D3F" w:rsidRPr="00E7515F">
        <w:rPr>
          <w:rFonts w:ascii="メイリオ" w:eastAsia="メイリオ" w:hAnsi="メイリオ" w:cs="Times New Roman" w:hint="eastAsia"/>
          <w:sz w:val="18"/>
          <w:szCs w:val="18"/>
        </w:rPr>
        <w:t>。</w:t>
      </w:r>
      <w:r w:rsidR="004B7480" w:rsidRPr="00E7515F">
        <w:rPr>
          <w:rFonts w:ascii="メイリオ" w:eastAsia="メイリオ" w:hAnsi="メイリオ" w:cs="Times New Roman" w:hint="eastAsia"/>
          <w:sz w:val="18"/>
          <w:szCs w:val="18"/>
        </w:rPr>
        <w:t>（2</w:t>
      </w:r>
      <w:r w:rsidR="004B7480" w:rsidRPr="00E7515F">
        <w:rPr>
          <w:rFonts w:ascii="メイリオ" w:eastAsia="メイリオ" w:hAnsi="メイリオ" w:cs="Times New Roman"/>
          <w:sz w:val="18"/>
          <w:szCs w:val="18"/>
        </w:rPr>
        <w:t>2:00</w:t>
      </w:r>
      <w:r w:rsidR="004B7480" w:rsidRPr="00E7515F">
        <w:rPr>
          <w:rFonts w:ascii="メイリオ" w:eastAsia="メイリオ" w:hAnsi="メイリオ" w:cs="Times New Roman" w:hint="eastAsia"/>
          <w:sz w:val="18"/>
          <w:szCs w:val="18"/>
        </w:rPr>
        <w:t>～0</w:t>
      </w:r>
      <w:r w:rsidR="004B7480" w:rsidRPr="00E7515F">
        <w:rPr>
          <w:rFonts w:ascii="メイリオ" w:eastAsia="メイリオ" w:hAnsi="メイリオ" w:cs="Times New Roman"/>
          <w:sz w:val="18"/>
          <w:szCs w:val="18"/>
        </w:rPr>
        <w:t>5:00</w:t>
      </w:r>
      <w:r w:rsidR="004B7480" w:rsidRPr="00E7515F">
        <w:rPr>
          <w:rFonts w:ascii="メイリオ" w:eastAsia="メイリオ" w:hAnsi="メイリオ" w:cs="Times New Roman" w:hint="eastAsia"/>
          <w:sz w:val="18"/>
          <w:szCs w:val="18"/>
        </w:rPr>
        <w:t>の間は時給の2</w:t>
      </w:r>
      <w:r w:rsidR="004B7480" w:rsidRPr="00E7515F">
        <w:rPr>
          <w:rFonts w:ascii="メイリオ" w:eastAsia="メイリオ" w:hAnsi="メイリオ" w:cs="Times New Roman"/>
          <w:sz w:val="18"/>
          <w:szCs w:val="18"/>
        </w:rPr>
        <w:t>5%</w:t>
      </w:r>
      <w:r w:rsidR="004B7480" w:rsidRPr="00E7515F">
        <w:rPr>
          <w:rFonts w:ascii="メイリオ" w:eastAsia="メイリオ" w:hAnsi="メイリオ" w:cs="Times New Roman" w:hint="eastAsia"/>
          <w:sz w:val="18"/>
          <w:szCs w:val="18"/>
        </w:rPr>
        <w:t>を追加で支給）</w:t>
      </w:r>
    </w:p>
    <w:p w14:paraId="6D7F45D3" w14:textId="77777777" w:rsidR="00307E77" w:rsidRPr="008D3945" w:rsidRDefault="00307E77" w:rsidP="009B185D">
      <w:pPr>
        <w:widowControl/>
        <w:jc w:val="left"/>
        <w:rPr>
          <w:rFonts w:ascii="メイリオ" w:eastAsia="メイリオ" w:hAnsi="メイリオ" w:cs="Times New Roman"/>
          <w:sz w:val="18"/>
          <w:szCs w:val="18"/>
        </w:rPr>
      </w:pPr>
    </w:p>
    <w:p w14:paraId="3AB5B9D8" w14:textId="23194566" w:rsidR="005F1294" w:rsidRPr="00E7515F" w:rsidRDefault="00445BE5" w:rsidP="005F1294">
      <w:pPr>
        <w:pStyle w:val="a9"/>
        <w:widowControl/>
        <w:numPr>
          <w:ilvl w:val="0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 xml:space="preserve">求める人材像： </w:t>
      </w:r>
      <w:r w:rsidR="00925F08" w:rsidRPr="00E7515F">
        <w:rPr>
          <w:rFonts w:ascii="メイリオ" w:eastAsia="メイリオ" w:hAnsi="メイリオ" w:cs="Times New Roman" w:hint="eastAsia"/>
          <w:sz w:val="18"/>
          <w:szCs w:val="18"/>
        </w:rPr>
        <w:t>※</w:t>
      </w:r>
      <w:r w:rsidR="006F0627" w:rsidRPr="00E7515F">
        <w:rPr>
          <w:rFonts w:ascii="メイリオ" w:eastAsia="メイリオ" w:hAnsi="メイリオ" w:cs="Times New Roman" w:hint="eastAsia"/>
          <w:sz w:val="18"/>
          <w:szCs w:val="18"/>
        </w:rPr>
        <w:t>以下の条件は基準であり、選考面接にて判断する。</w:t>
      </w:r>
    </w:p>
    <w:p w14:paraId="259B9162" w14:textId="3BD07452" w:rsidR="005F1294" w:rsidRPr="00E7515F" w:rsidRDefault="005F1294" w:rsidP="005F1294">
      <w:pPr>
        <w:pStyle w:val="a9"/>
        <w:widowControl/>
        <w:numPr>
          <w:ilvl w:val="0"/>
          <w:numId w:val="8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基本条件</w:t>
      </w:r>
    </w:p>
    <w:p w14:paraId="123CC79B" w14:textId="0CAEB67D" w:rsidR="005F1294" w:rsidRPr="00E7515F" w:rsidRDefault="005F1294" w:rsidP="005F1294">
      <w:pPr>
        <w:pStyle w:val="a9"/>
        <w:widowControl/>
        <w:ind w:leftChars="0" w:left="78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大学卒業又は大学卒業同等と認める者</w:t>
      </w:r>
    </w:p>
    <w:p w14:paraId="7F5AF830" w14:textId="579D620D" w:rsidR="006F0627" w:rsidRPr="00E7515F" w:rsidRDefault="006F0627" w:rsidP="008A7F3D">
      <w:pPr>
        <w:pStyle w:val="a9"/>
        <w:widowControl/>
        <w:numPr>
          <w:ilvl w:val="0"/>
          <w:numId w:val="8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コミュニケーション能力</w:t>
      </w:r>
    </w:p>
    <w:p w14:paraId="2E76190B" w14:textId="217239D8" w:rsidR="005F1294" w:rsidRPr="00732BCB" w:rsidRDefault="005F1294" w:rsidP="00732BCB">
      <w:pPr>
        <w:pStyle w:val="a9"/>
        <w:widowControl/>
        <w:ind w:leftChars="0" w:left="786"/>
        <w:jc w:val="left"/>
        <w:rPr>
          <w:rFonts w:ascii="メイリオ" w:eastAsia="メイリオ" w:hAnsi="メイリオ" w:cs="Times New Roman"/>
          <w:b/>
          <w:bCs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英語能力</w:t>
      </w:r>
      <w:r w:rsidRPr="00732BCB">
        <w:rPr>
          <w:rFonts w:ascii="メイリオ" w:eastAsia="メイリオ" w:hAnsi="メイリオ" w:cs="Times New Roman" w:hint="eastAsia"/>
          <w:b/>
          <w:bCs/>
          <w:sz w:val="18"/>
          <w:szCs w:val="18"/>
        </w:rPr>
        <w:t>（</w:t>
      </w:r>
      <w:r w:rsidR="00732BCB">
        <w:rPr>
          <w:rFonts w:ascii="メイリオ" w:eastAsia="メイリオ" w:hAnsi="メイリオ" w:cs="Times New Roman" w:hint="eastAsia"/>
          <w:b/>
          <w:bCs/>
          <w:sz w:val="18"/>
          <w:szCs w:val="18"/>
        </w:rPr>
        <w:t>いずれか</w:t>
      </w:r>
      <w:r w:rsidRPr="00732BCB">
        <w:rPr>
          <w:rFonts w:ascii="メイリオ" w:eastAsia="メイリオ" w:hAnsi="メイリオ" w:cs="Times New Roman" w:hint="eastAsia"/>
          <w:b/>
          <w:bCs/>
          <w:sz w:val="18"/>
          <w:szCs w:val="18"/>
        </w:rPr>
        <w:t>一つ以上</w:t>
      </w:r>
      <w:r w:rsidR="00732BCB">
        <w:rPr>
          <w:rFonts w:ascii="メイリオ" w:eastAsia="メイリオ" w:hAnsi="メイリオ" w:cs="Times New Roman" w:hint="eastAsia"/>
          <w:b/>
          <w:bCs/>
          <w:sz w:val="18"/>
          <w:szCs w:val="18"/>
        </w:rPr>
        <w:t>のQUALIFICATIONを条件とする</w:t>
      </w:r>
      <w:r w:rsidRPr="00732BCB">
        <w:rPr>
          <w:rFonts w:ascii="メイリオ" w:eastAsia="メイリオ" w:hAnsi="メイリオ" w:cs="Times New Roman" w:hint="eastAsia"/>
          <w:b/>
          <w:bCs/>
          <w:sz w:val="18"/>
          <w:szCs w:val="18"/>
        </w:rPr>
        <w:t>）</w:t>
      </w:r>
    </w:p>
    <w:p w14:paraId="75789AD9" w14:textId="66E845CA" w:rsidR="00B77AB8" w:rsidRPr="00C357CC" w:rsidRDefault="005F1294" w:rsidP="00C357CC">
      <w:pPr>
        <w:pStyle w:val="a9"/>
        <w:widowControl/>
        <w:ind w:leftChars="0" w:left="780"/>
        <w:jc w:val="left"/>
        <w:rPr>
          <w:rFonts w:ascii="メイリオ" w:eastAsia="メイリオ" w:hAnsi="メイリオ" w:cs="Times New Roman" w:hint="eastAsia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英検準1級以上、ICAO航空英語LEVEL4以上、TOEIC</w:t>
      </w:r>
      <w:r w:rsidRPr="00E7515F">
        <w:rPr>
          <w:rFonts w:ascii="メイリオ" w:eastAsia="メイリオ" w:hAnsi="メイリオ" w:cs="Times New Roman"/>
          <w:sz w:val="18"/>
          <w:szCs w:val="18"/>
        </w:rPr>
        <w:t>730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以上、TOEFL（IBT）8</w:t>
      </w:r>
      <w:r w:rsidRPr="00E7515F">
        <w:rPr>
          <w:rFonts w:ascii="メイリオ" w:eastAsia="メイリオ" w:hAnsi="メイリオ" w:cs="Times New Roman"/>
          <w:sz w:val="18"/>
          <w:szCs w:val="18"/>
        </w:rPr>
        <w:t>0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以上</w:t>
      </w:r>
    </w:p>
    <w:p w14:paraId="0EFCA887" w14:textId="43540F30" w:rsidR="002A58A5" w:rsidRPr="00E7515F" w:rsidRDefault="005F1294" w:rsidP="00FC5146">
      <w:pPr>
        <w:pStyle w:val="a9"/>
        <w:widowControl/>
        <w:numPr>
          <w:ilvl w:val="0"/>
          <w:numId w:val="8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基本的なコンピューター操作知識</w:t>
      </w:r>
    </w:p>
    <w:p w14:paraId="1E325B9E" w14:textId="6B348052" w:rsidR="00307E77" w:rsidRPr="00E7515F" w:rsidRDefault="00307E77" w:rsidP="00307E77">
      <w:pPr>
        <w:ind w:firstLineChars="450" w:firstLine="810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Windows 11/WORD/EXCEL/POWER POINT/OUTLOOK/TEAMS/ZOOMなど</w:t>
      </w:r>
    </w:p>
    <w:p w14:paraId="618B19D2" w14:textId="77777777" w:rsidR="005F1294" w:rsidRPr="00E7515F" w:rsidRDefault="005F1294" w:rsidP="005F1294">
      <w:pPr>
        <w:pStyle w:val="a9"/>
        <w:widowControl/>
        <w:numPr>
          <w:ilvl w:val="0"/>
          <w:numId w:val="8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推奨条件</w:t>
      </w:r>
    </w:p>
    <w:p w14:paraId="11A33FDA" w14:textId="449A870F" w:rsidR="005F1294" w:rsidRPr="00E7515F" w:rsidRDefault="005F1294" w:rsidP="00C357CC">
      <w:pPr>
        <w:pStyle w:val="a9"/>
        <w:widowControl/>
        <w:numPr>
          <w:ilvl w:val="0"/>
          <w:numId w:val="9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航空関連業務</w:t>
      </w:r>
      <w:r w:rsidR="008A7F3D" w:rsidRPr="00E7515F">
        <w:rPr>
          <w:rFonts w:ascii="メイリオ" w:eastAsia="メイリオ" w:hAnsi="メイリオ" w:cs="Times New Roman" w:hint="eastAsia"/>
          <w:sz w:val="18"/>
          <w:szCs w:val="18"/>
        </w:rPr>
        <w:t>有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資格者</w:t>
      </w:r>
    </w:p>
    <w:p w14:paraId="03403718" w14:textId="77777777" w:rsidR="005F1294" w:rsidRPr="00E7515F" w:rsidRDefault="005F1294" w:rsidP="00C357CC">
      <w:pPr>
        <w:pStyle w:val="a9"/>
        <w:widowControl/>
        <w:numPr>
          <w:ilvl w:val="0"/>
          <w:numId w:val="9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  <w:lang w:eastAsia="zh-TW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  <w:lang w:eastAsia="zh-TW"/>
        </w:rPr>
        <w:lastRenderedPageBreak/>
        <w:t>航空関連業務従事経験者</w:t>
      </w:r>
    </w:p>
    <w:p w14:paraId="4E2295DF" w14:textId="77777777" w:rsidR="005F1294" w:rsidRPr="00E7515F" w:rsidRDefault="005F1294" w:rsidP="00C357CC">
      <w:pPr>
        <w:pStyle w:val="a9"/>
        <w:widowControl/>
        <w:numPr>
          <w:ilvl w:val="0"/>
          <w:numId w:val="9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海外駐在・留学等経験者</w:t>
      </w:r>
    </w:p>
    <w:p w14:paraId="754F847B" w14:textId="5ABE35CB" w:rsidR="005F1294" w:rsidRPr="00E7515F" w:rsidRDefault="005F1294" w:rsidP="00C357CC">
      <w:pPr>
        <w:pStyle w:val="a9"/>
        <w:widowControl/>
        <w:numPr>
          <w:ilvl w:val="0"/>
          <w:numId w:val="9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政府・地方自治体関連業務経験者</w:t>
      </w:r>
    </w:p>
    <w:p w14:paraId="573629E7" w14:textId="5D2598C8" w:rsidR="00445BE5" w:rsidRPr="00E7515F" w:rsidRDefault="006F0627" w:rsidP="006F0627">
      <w:pPr>
        <w:pStyle w:val="a9"/>
        <w:widowControl/>
        <w:numPr>
          <w:ilvl w:val="0"/>
          <w:numId w:val="8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選考時考慮事項</w:t>
      </w:r>
    </w:p>
    <w:p w14:paraId="29FF917E" w14:textId="0922EB2B" w:rsidR="00777AF4" w:rsidRDefault="006F0627" w:rsidP="00307E77">
      <w:pPr>
        <w:pStyle w:val="a9"/>
        <w:widowControl/>
        <w:ind w:leftChars="0" w:left="78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渡航履歴（情報保全の観点）、職歴（懲戒処分、パワハラ関連の有無）、健康状態（業務支障の有無）</w:t>
      </w:r>
    </w:p>
    <w:p w14:paraId="6825A11A" w14:textId="77777777" w:rsidR="00B77AB8" w:rsidRPr="00E7515F" w:rsidRDefault="00B77AB8" w:rsidP="00307E77">
      <w:pPr>
        <w:pStyle w:val="a9"/>
        <w:widowControl/>
        <w:ind w:leftChars="0" w:left="780"/>
        <w:jc w:val="left"/>
        <w:rPr>
          <w:rFonts w:ascii="メイリオ" w:eastAsia="メイリオ" w:hAnsi="メイリオ" w:cs="Times New Roman"/>
          <w:sz w:val="18"/>
          <w:szCs w:val="18"/>
        </w:rPr>
      </w:pPr>
    </w:p>
    <w:p w14:paraId="139FEB69" w14:textId="3C412ACD" w:rsidR="00307E77" w:rsidRPr="00E7515F" w:rsidRDefault="00445BE5" w:rsidP="002A58A5">
      <w:pPr>
        <w:pStyle w:val="a9"/>
        <w:widowControl/>
        <w:numPr>
          <w:ilvl w:val="0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合否</w:t>
      </w:r>
      <w:r w:rsidR="00307E77" w:rsidRPr="00E7515F">
        <w:rPr>
          <w:rFonts w:ascii="メイリオ" w:eastAsia="メイリオ" w:hAnsi="メイリオ" w:cs="Times New Roman" w:hint="eastAsia"/>
          <w:sz w:val="18"/>
          <w:szCs w:val="18"/>
        </w:rPr>
        <w:t>・採用の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判断</w:t>
      </w:r>
    </w:p>
    <w:p w14:paraId="2D040039" w14:textId="7A9FBFD4" w:rsidR="00445BE5" w:rsidRPr="00E7515F" w:rsidRDefault="00445BE5" w:rsidP="00307E77">
      <w:pPr>
        <w:pStyle w:val="a9"/>
        <w:widowControl/>
        <w:ind w:leftChars="0" w:left="42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勤務開始前に面接を実施し</w:t>
      </w:r>
      <w:r w:rsidR="002A58A5" w:rsidRPr="00E7515F">
        <w:rPr>
          <w:rFonts w:ascii="メイリオ" w:eastAsia="メイリオ" w:hAnsi="メイリオ" w:cs="Times New Roman" w:hint="eastAsia"/>
          <w:sz w:val="18"/>
          <w:szCs w:val="18"/>
        </w:rPr>
        <w:t>、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通訳者の技能が業務遂行に適しているかを評価し、委託者側にて合否判断を行うものとする。</w:t>
      </w:r>
      <w:r w:rsidR="004D706E" w:rsidRPr="00E7515F">
        <w:rPr>
          <w:rFonts w:ascii="メイリオ" w:eastAsia="メイリオ" w:hAnsi="メイリオ" w:cs="Times New Roman" w:hint="eastAsia"/>
          <w:sz w:val="18"/>
          <w:szCs w:val="18"/>
        </w:rPr>
        <w:t>面接の</w:t>
      </w:r>
      <w:r w:rsidR="00E72F2A" w:rsidRPr="00E7515F">
        <w:rPr>
          <w:rFonts w:ascii="メイリオ" w:eastAsia="メイリオ" w:hAnsi="メイリオ" w:cs="Times New Roman" w:hint="eastAsia"/>
          <w:sz w:val="18"/>
          <w:szCs w:val="18"/>
        </w:rPr>
        <w:t>要領</w:t>
      </w:r>
      <w:r w:rsidR="004D706E" w:rsidRPr="00E7515F">
        <w:rPr>
          <w:rFonts w:ascii="メイリオ" w:eastAsia="メイリオ" w:hAnsi="メイリオ" w:cs="Times New Roman" w:hint="eastAsia"/>
          <w:sz w:val="18"/>
          <w:szCs w:val="18"/>
        </w:rPr>
        <w:t>は以下のとおりとする。</w:t>
      </w:r>
    </w:p>
    <w:p w14:paraId="55CA709E" w14:textId="409E577B" w:rsidR="004D706E" w:rsidRPr="00E7515F" w:rsidRDefault="00732BCB" w:rsidP="004D706E">
      <w:pPr>
        <w:pStyle w:val="a9"/>
        <w:widowControl/>
        <w:numPr>
          <w:ilvl w:val="1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C357CC">
        <w:rPr>
          <w:rFonts w:ascii="メイリオ" w:eastAsia="メイリオ" w:hAnsi="メイリオ" w:cs="Times New Roman" w:hint="eastAsia"/>
          <w:color w:val="FF0000"/>
          <w:sz w:val="18"/>
          <w:szCs w:val="18"/>
        </w:rPr>
        <w:t>日本語・</w:t>
      </w:r>
      <w:r w:rsidR="00777AF4" w:rsidRPr="00C357CC">
        <w:rPr>
          <w:rFonts w:ascii="メイリオ" w:eastAsia="メイリオ" w:hAnsi="メイリオ" w:cs="Times New Roman" w:hint="eastAsia"/>
          <w:color w:val="FF0000"/>
          <w:sz w:val="18"/>
          <w:szCs w:val="18"/>
        </w:rPr>
        <w:t>英語版履歴書</w:t>
      </w:r>
      <w:r w:rsidRPr="00C357CC">
        <w:rPr>
          <w:rFonts w:ascii="メイリオ" w:eastAsia="メイリオ" w:hAnsi="メイリオ" w:cs="Times New Roman" w:hint="eastAsia"/>
          <w:color w:val="FF0000"/>
          <w:sz w:val="18"/>
          <w:szCs w:val="18"/>
        </w:rPr>
        <w:t>ならびに業務経歴書</w:t>
      </w:r>
      <w:r w:rsidR="004D706E" w:rsidRPr="00E7515F">
        <w:rPr>
          <w:rFonts w:ascii="メイリオ" w:eastAsia="メイリオ" w:hAnsi="メイリオ" w:cs="Times New Roman" w:hint="eastAsia"/>
          <w:sz w:val="18"/>
          <w:szCs w:val="18"/>
        </w:rPr>
        <w:t>の提出（書類審査）</w:t>
      </w:r>
    </w:p>
    <w:p w14:paraId="5F923329" w14:textId="05F5B0B6" w:rsidR="004D706E" w:rsidRPr="00E7515F" w:rsidRDefault="002A58A5" w:rsidP="004D706E">
      <w:pPr>
        <w:pStyle w:val="a9"/>
        <w:widowControl/>
        <w:numPr>
          <w:ilvl w:val="1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双日グループ</w:t>
      </w:r>
      <w:r w:rsidR="00777AF4" w:rsidRPr="00E7515F">
        <w:rPr>
          <w:rFonts w:ascii="メイリオ" w:eastAsia="メイリオ" w:hAnsi="メイリオ" w:cs="Times New Roman" w:hint="eastAsia"/>
          <w:sz w:val="18"/>
          <w:szCs w:val="18"/>
        </w:rPr>
        <w:t>社員</w:t>
      </w:r>
      <w:r w:rsidR="00E72F2A" w:rsidRPr="00E7515F">
        <w:rPr>
          <w:rFonts w:ascii="メイリオ" w:eastAsia="メイリオ" w:hAnsi="メイリオ" w:cs="Times New Roman" w:hint="eastAsia"/>
          <w:sz w:val="18"/>
          <w:szCs w:val="18"/>
        </w:rPr>
        <w:t>による</w:t>
      </w:r>
      <w:r w:rsidR="004D706E" w:rsidRPr="00E7515F">
        <w:rPr>
          <w:rFonts w:ascii="メイリオ" w:eastAsia="メイリオ" w:hAnsi="メイリオ" w:cs="Times New Roman" w:hint="eastAsia"/>
          <w:sz w:val="18"/>
          <w:szCs w:val="18"/>
        </w:rPr>
        <w:t>対面面接</w:t>
      </w:r>
    </w:p>
    <w:p w14:paraId="67697222" w14:textId="0CD5F842" w:rsidR="004D706E" w:rsidRPr="00E7515F" w:rsidRDefault="002A58A5" w:rsidP="004D706E">
      <w:pPr>
        <w:pStyle w:val="a9"/>
        <w:widowControl/>
        <w:numPr>
          <w:ilvl w:val="1"/>
          <w:numId w:val="1"/>
        </w:numPr>
        <w:ind w:leftChars="0"/>
        <w:jc w:val="left"/>
        <w:rPr>
          <w:rFonts w:ascii="メイリオ" w:eastAsia="メイリオ" w:hAnsi="メイリオ" w:cs="Times New Roman"/>
          <w:sz w:val="18"/>
          <w:szCs w:val="18"/>
        </w:rPr>
      </w:pPr>
      <w:r w:rsidRPr="00E7515F">
        <w:rPr>
          <w:rFonts w:ascii="メイリオ" w:eastAsia="メイリオ" w:hAnsi="メイリオ" w:cs="Times New Roman" w:hint="eastAsia"/>
          <w:sz w:val="18"/>
          <w:szCs w:val="18"/>
        </w:rPr>
        <w:t>契約元であるアジア航測</w:t>
      </w:r>
      <w:r w:rsidR="00E72F2A" w:rsidRPr="00E7515F">
        <w:rPr>
          <w:rFonts w:ascii="メイリオ" w:eastAsia="メイリオ" w:hAnsi="メイリオ" w:cs="Times New Roman" w:hint="eastAsia"/>
          <w:sz w:val="18"/>
          <w:szCs w:val="18"/>
        </w:rPr>
        <w:t>による</w:t>
      </w:r>
      <w:r w:rsidR="004D706E" w:rsidRPr="00E7515F">
        <w:rPr>
          <w:rFonts w:ascii="メイリオ" w:eastAsia="メイリオ" w:hAnsi="メイリオ" w:cs="Times New Roman" w:hint="eastAsia"/>
          <w:sz w:val="18"/>
          <w:szCs w:val="18"/>
        </w:rPr>
        <w:t>Web面接</w:t>
      </w:r>
      <w:r w:rsidRPr="00E7515F">
        <w:rPr>
          <w:rFonts w:ascii="メイリオ" w:eastAsia="メイリオ" w:hAnsi="メイリオ" w:cs="Times New Roman" w:hint="eastAsia"/>
          <w:sz w:val="18"/>
          <w:szCs w:val="18"/>
        </w:rPr>
        <w:t>等</w:t>
      </w:r>
    </w:p>
    <w:p w14:paraId="183F9014" w14:textId="14FED82C" w:rsidR="00BE0D3F" w:rsidRPr="00E7515F" w:rsidRDefault="00BE0D3F">
      <w:pPr>
        <w:rPr>
          <w:rFonts w:ascii="メイリオ" w:eastAsia="メイリオ" w:hAnsi="メイリオ"/>
          <w:sz w:val="18"/>
          <w:szCs w:val="18"/>
        </w:rPr>
      </w:pPr>
    </w:p>
    <w:p w14:paraId="5ED7FDB4" w14:textId="77777777" w:rsidR="002A58A5" w:rsidRPr="00E7515F" w:rsidRDefault="002A58A5">
      <w:pPr>
        <w:rPr>
          <w:rFonts w:ascii="メイリオ" w:eastAsia="メイリオ" w:hAnsi="メイリオ"/>
          <w:sz w:val="18"/>
          <w:szCs w:val="18"/>
        </w:rPr>
      </w:pPr>
    </w:p>
    <w:p w14:paraId="0FB7CBC8" w14:textId="708C19C4" w:rsidR="00BE0D3F" w:rsidRDefault="006F0627" w:rsidP="006F0627">
      <w:pPr>
        <w:jc w:val="righ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以上</w:t>
      </w:r>
    </w:p>
    <w:p w14:paraId="4BFD0C63" w14:textId="45D10369" w:rsidR="00BE0D3F" w:rsidRDefault="00BE0D3F">
      <w:pPr>
        <w:rPr>
          <w:rFonts w:ascii="メイリオ" w:eastAsia="メイリオ" w:hAnsi="メイリオ"/>
          <w:sz w:val="18"/>
          <w:szCs w:val="18"/>
        </w:rPr>
      </w:pPr>
    </w:p>
    <w:p w14:paraId="2A229A92" w14:textId="61FBF3DE" w:rsidR="00C416D4" w:rsidRPr="006F0627" w:rsidRDefault="00C416D4" w:rsidP="006F0627">
      <w:pPr>
        <w:jc w:val="left"/>
        <w:rPr>
          <w:rFonts w:ascii="メイリオ" w:eastAsia="メイリオ" w:hAnsi="メイリオ"/>
          <w:sz w:val="18"/>
          <w:szCs w:val="18"/>
        </w:rPr>
      </w:pPr>
    </w:p>
    <w:sectPr w:rsidR="00C416D4" w:rsidRPr="006F0627" w:rsidSect="00C357CC">
      <w:footerReference w:type="default" r:id="rId8"/>
      <w:pgSz w:w="11906" w:h="16838"/>
      <w:pgMar w:top="1440" w:right="1080" w:bottom="1276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D588" w14:textId="77777777" w:rsidR="000B2490" w:rsidRDefault="000B2490" w:rsidP="004761A7">
      <w:r>
        <w:separator/>
      </w:r>
    </w:p>
  </w:endnote>
  <w:endnote w:type="continuationSeparator" w:id="0">
    <w:p w14:paraId="01345F65" w14:textId="77777777" w:rsidR="000B2490" w:rsidRDefault="000B2490" w:rsidP="004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875944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  <w:sz w:val="18"/>
        <w:szCs w:val="18"/>
      </w:rPr>
    </w:sdtEndPr>
    <w:sdtContent>
      <w:p w14:paraId="1F40FFF4" w14:textId="13267DE7" w:rsidR="00777AF4" w:rsidRPr="00777AF4" w:rsidRDefault="00777AF4">
        <w:pPr>
          <w:pStyle w:val="a5"/>
          <w:jc w:val="center"/>
          <w:rPr>
            <w:rFonts w:ascii="メイリオ" w:eastAsia="メイリオ" w:hAnsi="メイリオ"/>
            <w:sz w:val="18"/>
            <w:szCs w:val="18"/>
          </w:rPr>
        </w:pPr>
        <w:r w:rsidRPr="00777AF4">
          <w:rPr>
            <w:rFonts w:ascii="メイリオ" w:eastAsia="メイリオ" w:hAnsi="メイリオ"/>
            <w:sz w:val="18"/>
            <w:szCs w:val="18"/>
          </w:rPr>
          <w:fldChar w:fldCharType="begin"/>
        </w:r>
        <w:r w:rsidRPr="00777AF4">
          <w:rPr>
            <w:rFonts w:ascii="メイリオ" w:eastAsia="メイリオ" w:hAnsi="メイリオ"/>
            <w:sz w:val="18"/>
            <w:szCs w:val="18"/>
          </w:rPr>
          <w:instrText>PAGE   \* MERGEFORMAT</w:instrText>
        </w:r>
        <w:r w:rsidRPr="00777AF4">
          <w:rPr>
            <w:rFonts w:ascii="メイリオ" w:eastAsia="メイリオ" w:hAnsi="メイリオ"/>
            <w:sz w:val="18"/>
            <w:szCs w:val="18"/>
          </w:rPr>
          <w:fldChar w:fldCharType="separate"/>
        </w:r>
        <w:r w:rsidRPr="00777AF4">
          <w:rPr>
            <w:rFonts w:ascii="メイリオ" w:eastAsia="メイリオ" w:hAnsi="メイリオ"/>
            <w:sz w:val="18"/>
            <w:szCs w:val="18"/>
            <w:lang w:val="ja-JP"/>
          </w:rPr>
          <w:t>2</w:t>
        </w:r>
        <w:r w:rsidRPr="00777AF4">
          <w:rPr>
            <w:rFonts w:ascii="メイリオ" w:eastAsia="メイリオ" w:hAnsi="メイリオ"/>
            <w:sz w:val="18"/>
            <w:szCs w:val="18"/>
          </w:rPr>
          <w:fldChar w:fldCharType="end"/>
        </w:r>
      </w:p>
    </w:sdtContent>
  </w:sdt>
  <w:p w14:paraId="746BA440" w14:textId="77777777" w:rsidR="00777AF4" w:rsidRDefault="00777A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59FE" w14:textId="77777777" w:rsidR="000B2490" w:rsidRDefault="000B2490" w:rsidP="004761A7">
      <w:r>
        <w:separator/>
      </w:r>
    </w:p>
  </w:footnote>
  <w:footnote w:type="continuationSeparator" w:id="0">
    <w:p w14:paraId="47B98055" w14:textId="77777777" w:rsidR="000B2490" w:rsidRDefault="000B2490" w:rsidP="0047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AD3"/>
    <w:multiLevelType w:val="hybridMultilevel"/>
    <w:tmpl w:val="773495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B02A14"/>
    <w:multiLevelType w:val="hybridMultilevel"/>
    <w:tmpl w:val="062AE42A"/>
    <w:lvl w:ilvl="0" w:tplc="04090001">
      <w:start w:val="1"/>
      <w:numFmt w:val="bullet"/>
      <w:lvlText w:val=""/>
      <w:lvlJc w:val="left"/>
      <w:pPr>
        <w:ind w:left="12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2" w15:restartNumberingAfterBreak="0">
    <w:nsid w:val="2D61133D"/>
    <w:multiLevelType w:val="hybridMultilevel"/>
    <w:tmpl w:val="4E2422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1E27E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835FB0"/>
    <w:multiLevelType w:val="hybridMultilevel"/>
    <w:tmpl w:val="49603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C9D1D48"/>
    <w:multiLevelType w:val="hybridMultilevel"/>
    <w:tmpl w:val="9EB04366"/>
    <w:lvl w:ilvl="0" w:tplc="F5020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5FE81B7C"/>
    <w:multiLevelType w:val="hybridMultilevel"/>
    <w:tmpl w:val="05C2441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5EB423E"/>
    <w:multiLevelType w:val="hybridMultilevel"/>
    <w:tmpl w:val="1A241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EB4C66"/>
    <w:multiLevelType w:val="hybridMultilevel"/>
    <w:tmpl w:val="7A3494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AEB6009"/>
    <w:multiLevelType w:val="hybridMultilevel"/>
    <w:tmpl w:val="9BE884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67914486">
    <w:abstractNumId w:val="2"/>
  </w:num>
  <w:num w:numId="2" w16cid:durableId="1818104493">
    <w:abstractNumId w:val="6"/>
  </w:num>
  <w:num w:numId="3" w16cid:durableId="687558991">
    <w:abstractNumId w:val="5"/>
  </w:num>
  <w:num w:numId="4" w16cid:durableId="2049722440">
    <w:abstractNumId w:val="7"/>
  </w:num>
  <w:num w:numId="5" w16cid:durableId="2069649909">
    <w:abstractNumId w:val="0"/>
  </w:num>
  <w:num w:numId="6" w16cid:durableId="1531987952">
    <w:abstractNumId w:val="8"/>
  </w:num>
  <w:num w:numId="7" w16cid:durableId="436758736">
    <w:abstractNumId w:val="3"/>
  </w:num>
  <w:num w:numId="8" w16cid:durableId="279362">
    <w:abstractNumId w:val="4"/>
  </w:num>
  <w:num w:numId="9" w16cid:durableId="23720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1A"/>
    <w:rsid w:val="00037D68"/>
    <w:rsid w:val="00055CDB"/>
    <w:rsid w:val="00077BF8"/>
    <w:rsid w:val="000B2490"/>
    <w:rsid w:val="00125DC2"/>
    <w:rsid w:val="00144DA0"/>
    <w:rsid w:val="001533E2"/>
    <w:rsid w:val="00174344"/>
    <w:rsid w:val="0019397F"/>
    <w:rsid w:val="001B5923"/>
    <w:rsid w:val="001F7194"/>
    <w:rsid w:val="002126ED"/>
    <w:rsid w:val="00290EC9"/>
    <w:rsid w:val="002A58A5"/>
    <w:rsid w:val="002F3E74"/>
    <w:rsid w:val="00307E77"/>
    <w:rsid w:val="003402BB"/>
    <w:rsid w:val="00372A05"/>
    <w:rsid w:val="0039461A"/>
    <w:rsid w:val="003A3C96"/>
    <w:rsid w:val="003A45CA"/>
    <w:rsid w:val="00407FA0"/>
    <w:rsid w:val="00445BE5"/>
    <w:rsid w:val="004761A7"/>
    <w:rsid w:val="004A599A"/>
    <w:rsid w:val="004B7480"/>
    <w:rsid w:val="004D1870"/>
    <w:rsid w:val="004D465A"/>
    <w:rsid w:val="004D693B"/>
    <w:rsid w:val="004D706E"/>
    <w:rsid w:val="004F1250"/>
    <w:rsid w:val="00517130"/>
    <w:rsid w:val="005446A4"/>
    <w:rsid w:val="0058487D"/>
    <w:rsid w:val="00590F8D"/>
    <w:rsid w:val="005B4713"/>
    <w:rsid w:val="005E11F9"/>
    <w:rsid w:val="005F1294"/>
    <w:rsid w:val="006071A8"/>
    <w:rsid w:val="006366CA"/>
    <w:rsid w:val="00673F99"/>
    <w:rsid w:val="006760E2"/>
    <w:rsid w:val="006A7083"/>
    <w:rsid w:val="006D7D39"/>
    <w:rsid w:val="006F0627"/>
    <w:rsid w:val="00707226"/>
    <w:rsid w:val="00732BCB"/>
    <w:rsid w:val="00751578"/>
    <w:rsid w:val="00777AF4"/>
    <w:rsid w:val="008852F5"/>
    <w:rsid w:val="00890B4D"/>
    <w:rsid w:val="008A7F3D"/>
    <w:rsid w:val="008B0332"/>
    <w:rsid w:val="008D3945"/>
    <w:rsid w:val="00925089"/>
    <w:rsid w:val="00925F08"/>
    <w:rsid w:val="009661C9"/>
    <w:rsid w:val="009B185D"/>
    <w:rsid w:val="009D24C0"/>
    <w:rsid w:val="009E3CBC"/>
    <w:rsid w:val="009F6ADA"/>
    <w:rsid w:val="009F7A20"/>
    <w:rsid w:val="00A04730"/>
    <w:rsid w:val="00A171A5"/>
    <w:rsid w:val="00A354DD"/>
    <w:rsid w:val="00A42441"/>
    <w:rsid w:val="00A7023B"/>
    <w:rsid w:val="00AA2316"/>
    <w:rsid w:val="00AA2CA4"/>
    <w:rsid w:val="00AA5BA4"/>
    <w:rsid w:val="00AB39FB"/>
    <w:rsid w:val="00AF5E2F"/>
    <w:rsid w:val="00B2236B"/>
    <w:rsid w:val="00B46E29"/>
    <w:rsid w:val="00B77AB8"/>
    <w:rsid w:val="00BD5176"/>
    <w:rsid w:val="00BD7B4A"/>
    <w:rsid w:val="00BE0D3F"/>
    <w:rsid w:val="00C07451"/>
    <w:rsid w:val="00C30818"/>
    <w:rsid w:val="00C357CC"/>
    <w:rsid w:val="00C416D4"/>
    <w:rsid w:val="00CD57EB"/>
    <w:rsid w:val="00CE4E2E"/>
    <w:rsid w:val="00D027CE"/>
    <w:rsid w:val="00D11E12"/>
    <w:rsid w:val="00D15BB1"/>
    <w:rsid w:val="00D50177"/>
    <w:rsid w:val="00D64CE6"/>
    <w:rsid w:val="00D86742"/>
    <w:rsid w:val="00DD7F4C"/>
    <w:rsid w:val="00E36C54"/>
    <w:rsid w:val="00E72F2A"/>
    <w:rsid w:val="00E73D99"/>
    <w:rsid w:val="00E7515F"/>
    <w:rsid w:val="00E8716F"/>
    <w:rsid w:val="00EA69C1"/>
    <w:rsid w:val="00EC6EEE"/>
    <w:rsid w:val="00ED34FD"/>
    <w:rsid w:val="00EE7CE0"/>
    <w:rsid w:val="00EF5E0A"/>
    <w:rsid w:val="00F00481"/>
    <w:rsid w:val="00FC5146"/>
    <w:rsid w:val="00FE65F4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59C6E"/>
  <w15:chartTrackingRefBased/>
  <w15:docId w15:val="{7B4F81AB-F376-46D3-B634-C7EBC973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1A7"/>
  </w:style>
  <w:style w:type="paragraph" w:styleId="a5">
    <w:name w:val="footer"/>
    <w:basedOn w:val="a"/>
    <w:link w:val="a6"/>
    <w:uiPriority w:val="99"/>
    <w:unhideWhenUsed/>
    <w:rsid w:val="00476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1A7"/>
  </w:style>
  <w:style w:type="paragraph" w:styleId="a7">
    <w:name w:val="Date"/>
    <w:basedOn w:val="a"/>
    <w:next w:val="a"/>
    <w:link w:val="a8"/>
    <w:uiPriority w:val="99"/>
    <w:semiHidden/>
    <w:unhideWhenUsed/>
    <w:rsid w:val="004D465A"/>
  </w:style>
  <w:style w:type="character" w:customStyle="1" w:styleId="a8">
    <w:name w:val="日付 (文字)"/>
    <w:basedOn w:val="a0"/>
    <w:link w:val="a7"/>
    <w:uiPriority w:val="99"/>
    <w:semiHidden/>
    <w:rsid w:val="004D465A"/>
  </w:style>
  <w:style w:type="paragraph" w:styleId="a9">
    <w:name w:val="List Paragraph"/>
    <w:basedOn w:val="a"/>
    <w:uiPriority w:val="34"/>
    <w:qFormat/>
    <w:rsid w:val="00077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5CE6-A8D1-42F3-B373-B9F25EE2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fujiwara.satoshi</dc:creator>
  <cp:keywords/>
  <dc:description/>
  <cp:lastModifiedBy>Kazuomi Sakai</cp:lastModifiedBy>
  <cp:revision>3</cp:revision>
  <cp:lastPrinted>2026-01-15T03:54:00Z</cp:lastPrinted>
  <dcterms:created xsi:type="dcterms:W3CDTF">2026-01-19T07:57:00Z</dcterms:created>
  <dcterms:modified xsi:type="dcterms:W3CDTF">2026-01-19T08:04:00Z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d4f8b396-b87e-4334-bb4c-fa2ba78dd25a</vt:lpwstr>
  </property>
</Properties>
</file>